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F5B2" w14:textId="5A52F2A2" w:rsidR="00E709F6" w:rsidRDefault="00C7577F" w:rsidP="00DE01F0">
      <w:pPr>
        <w:pStyle w:val="Grand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Assemblée </w:t>
      </w:r>
      <w:r w:rsidR="00C63A12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énérale </w:t>
      </w:r>
      <w:r w:rsidR="00C63A1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rdinaire de la FNISASIC</w:t>
      </w:r>
    </w:p>
    <w:p w14:paraId="05BD64D6" w14:textId="4DD2297A" w:rsidR="00297DFE" w:rsidRDefault="00297DFE" w:rsidP="00DE01F0">
      <w:pPr>
        <w:pStyle w:val="Grandtitre"/>
        <w:rPr>
          <w:rFonts w:asciiTheme="minorHAnsi" w:hAnsiTheme="minorHAnsi" w:cstheme="minorHAnsi"/>
        </w:rPr>
      </w:pPr>
    </w:p>
    <w:p w14:paraId="128E0EF4" w14:textId="32F3FA08" w:rsidR="00297DFE" w:rsidRDefault="00297DFE" w:rsidP="00DE01F0">
      <w:pPr>
        <w:pStyle w:val="Grand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 </w:t>
      </w:r>
      <w:r w:rsidR="00C63A1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ession</w:t>
      </w:r>
    </w:p>
    <w:p w14:paraId="01B09764" w14:textId="77777777" w:rsidR="00C7577F" w:rsidRDefault="00C7577F" w:rsidP="00DE01F0">
      <w:pPr>
        <w:pStyle w:val="Grandtitre"/>
        <w:rPr>
          <w:rFonts w:asciiTheme="minorHAnsi" w:hAnsiTheme="minorHAnsi" w:cstheme="minorHAnsi"/>
        </w:rPr>
      </w:pPr>
    </w:p>
    <w:p w14:paraId="6EAC961E" w14:textId="376F64C2" w:rsidR="00C7577F" w:rsidRPr="00F55379" w:rsidRDefault="00C63A12" w:rsidP="00DE01F0">
      <w:pPr>
        <w:pStyle w:val="Grand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97DFE">
        <w:rPr>
          <w:rFonts w:asciiTheme="minorHAnsi" w:hAnsiTheme="minorHAnsi" w:cstheme="minorHAnsi"/>
        </w:rPr>
        <w:t>ercredi 1</w:t>
      </w:r>
      <w:r w:rsidR="00297DFE" w:rsidRPr="00297DFE">
        <w:rPr>
          <w:rFonts w:asciiTheme="minorHAnsi" w:hAnsiTheme="minorHAnsi" w:cstheme="minorHAnsi"/>
          <w:vertAlign w:val="superscript"/>
        </w:rPr>
        <w:t>er</w:t>
      </w:r>
      <w:r w:rsidR="00297DFE">
        <w:rPr>
          <w:rFonts w:asciiTheme="minorHAnsi" w:hAnsiTheme="minorHAnsi" w:cstheme="minorHAnsi"/>
        </w:rPr>
        <w:t xml:space="preserve"> juin et </w:t>
      </w:r>
      <w:r>
        <w:rPr>
          <w:rFonts w:asciiTheme="minorHAnsi" w:hAnsiTheme="minorHAnsi" w:cstheme="minorHAnsi"/>
        </w:rPr>
        <w:t>J</w:t>
      </w:r>
      <w:r w:rsidR="00297DFE">
        <w:rPr>
          <w:rFonts w:asciiTheme="minorHAnsi" w:hAnsiTheme="minorHAnsi" w:cstheme="minorHAnsi"/>
        </w:rPr>
        <w:t>eudi 2 juin 2022</w:t>
      </w:r>
    </w:p>
    <w:p w14:paraId="6E07DEFB" w14:textId="77777777" w:rsidR="00DE01F0" w:rsidRDefault="00DE01F0" w:rsidP="00DE01F0">
      <w:pPr>
        <w:pStyle w:val="Grandtitre"/>
        <w:rPr>
          <w:rFonts w:asciiTheme="minorHAnsi" w:hAnsiTheme="minorHAnsi" w:cstheme="minorHAnsi"/>
        </w:rPr>
      </w:pPr>
    </w:p>
    <w:p w14:paraId="5576F3E2" w14:textId="74D9CDFF" w:rsidR="00297DFE" w:rsidRDefault="00297DFE" w:rsidP="00F55379">
      <w:pPr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Mercredi 1</w:t>
      </w:r>
      <w:r w:rsidRPr="00297DFE">
        <w:rPr>
          <w:rFonts w:asciiTheme="minorHAnsi" w:hAnsiTheme="minorHAnsi" w:cstheme="minorHAnsi"/>
          <w:b/>
          <w:u w:val="single"/>
          <w:vertAlign w:val="superscript"/>
        </w:rPr>
        <w:t>er</w:t>
      </w:r>
      <w:r>
        <w:rPr>
          <w:rFonts w:asciiTheme="minorHAnsi" w:hAnsiTheme="minorHAnsi" w:cstheme="minorHAnsi"/>
          <w:b/>
          <w:u w:val="single"/>
        </w:rPr>
        <w:t xml:space="preserve"> juin</w:t>
      </w:r>
    </w:p>
    <w:p w14:paraId="62C0A9EB" w14:textId="77777777" w:rsidR="006D76FA" w:rsidRDefault="006D76FA" w:rsidP="006D76FA">
      <w:pPr>
        <w:rPr>
          <w:rFonts w:asciiTheme="minorHAnsi" w:hAnsiTheme="minorHAnsi" w:cstheme="minorHAnsi"/>
          <w:b/>
          <w:u w:val="single"/>
        </w:rPr>
      </w:pPr>
    </w:p>
    <w:p w14:paraId="0B6A418E" w14:textId="77777777" w:rsidR="00EA6D36" w:rsidRDefault="006E3547" w:rsidP="006E3547">
      <w:pPr>
        <w:spacing w:line="360" w:lineRule="auto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  <w:b/>
        </w:rPr>
        <w:t>8 h 45</w:t>
      </w:r>
      <w:r w:rsidRPr="00F553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55379">
        <w:rPr>
          <w:rFonts w:asciiTheme="minorHAnsi" w:hAnsiTheme="minorHAnsi" w:cstheme="minorHAnsi"/>
          <w:b/>
        </w:rPr>
        <w:t xml:space="preserve">Accueil </w:t>
      </w:r>
      <w:r w:rsidRPr="00F55379">
        <w:rPr>
          <w:rFonts w:asciiTheme="minorHAnsi" w:hAnsiTheme="minorHAnsi" w:cstheme="minorHAnsi"/>
        </w:rPr>
        <w:tab/>
      </w:r>
    </w:p>
    <w:p w14:paraId="49C3EBA6" w14:textId="77777777" w:rsidR="006E3547" w:rsidRPr="00F55379" w:rsidRDefault="006E3547" w:rsidP="006E3547">
      <w:pPr>
        <w:spacing w:line="360" w:lineRule="auto"/>
        <w:rPr>
          <w:rFonts w:asciiTheme="minorHAnsi" w:hAnsiTheme="minorHAnsi" w:cstheme="minorHAnsi"/>
          <w:b/>
        </w:rPr>
      </w:pPr>
      <w:r w:rsidRPr="00F55379">
        <w:rPr>
          <w:rFonts w:asciiTheme="minorHAnsi" w:hAnsiTheme="minorHAnsi" w:cstheme="minorHAnsi"/>
          <w:b/>
        </w:rPr>
        <w:t xml:space="preserve">9 h 30 </w:t>
      </w:r>
      <w:r w:rsidRPr="00F553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55379">
        <w:rPr>
          <w:rFonts w:asciiTheme="minorHAnsi" w:hAnsiTheme="minorHAnsi" w:cstheme="minorHAnsi"/>
          <w:b/>
        </w:rPr>
        <w:t xml:space="preserve">Temps spirituel </w:t>
      </w:r>
      <w:r w:rsidRPr="00F55379">
        <w:rPr>
          <w:rFonts w:asciiTheme="minorHAnsi" w:hAnsiTheme="minorHAnsi" w:cstheme="minorHAnsi"/>
          <w:b/>
        </w:rPr>
        <w:tab/>
      </w:r>
    </w:p>
    <w:p w14:paraId="34082472" w14:textId="4A545CD3" w:rsidR="00715FFD" w:rsidRDefault="006E3547" w:rsidP="00DD51C0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 h 45</w:t>
      </w:r>
      <w:r>
        <w:rPr>
          <w:rFonts w:asciiTheme="minorHAnsi" w:hAnsiTheme="minorHAnsi" w:cstheme="minorHAnsi"/>
          <w:b/>
        </w:rPr>
        <w:tab/>
      </w:r>
      <w:r w:rsidRPr="00F5537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Introduction </w:t>
      </w:r>
    </w:p>
    <w:p w14:paraId="30E310D3" w14:textId="642AEB24" w:rsidR="006E3547" w:rsidRDefault="006E3547" w:rsidP="00A732C4">
      <w:pPr>
        <w:spacing w:before="240" w:after="120"/>
        <w:ind w:left="1418" w:hanging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10 h </w:t>
      </w:r>
      <w:r w:rsidR="00B1591E">
        <w:rPr>
          <w:rFonts w:asciiTheme="minorHAnsi" w:hAnsiTheme="minorHAnsi" w:cstheme="minorHAnsi"/>
          <w:b/>
        </w:rPr>
        <w:t>00</w:t>
      </w:r>
      <w:r>
        <w:rPr>
          <w:rFonts w:asciiTheme="minorHAnsi" w:hAnsiTheme="minorHAnsi" w:cstheme="minorHAnsi"/>
          <w:b/>
        </w:rPr>
        <w:tab/>
        <w:t>Évolution de la jurisprudence de la Cour européenne des droits de l’homme et des juridictions françaises sur le « droit à mourir dans la dignité »</w:t>
      </w:r>
    </w:p>
    <w:p w14:paraId="07770F3C" w14:textId="2F941BC2" w:rsidR="006E3547" w:rsidRDefault="00946393" w:rsidP="00A732C4">
      <w:pPr>
        <w:spacing w:before="240"/>
        <w:ind w:left="1418"/>
        <w:jc w:val="both"/>
        <w:rPr>
          <w:rFonts w:asciiTheme="minorHAnsi" w:hAnsiTheme="minorHAnsi" w:cstheme="minorHAnsi"/>
        </w:rPr>
      </w:pPr>
      <w:r w:rsidRPr="00946393">
        <w:rPr>
          <w:rFonts w:asciiTheme="minorHAnsi" w:hAnsiTheme="minorHAnsi" w:cstheme="minorHAnsi"/>
        </w:rPr>
        <w:t>Didier Truchet, professeur émérite à l’Université Paris Panthéon-Assas (droit public), membre du comité d’éthique des Bernardins</w:t>
      </w:r>
    </w:p>
    <w:p w14:paraId="5FF9A656" w14:textId="076F0850" w:rsidR="00946393" w:rsidRDefault="00946393" w:rsidP="00A732C4">
      <w:pPr>
        <w:ind w:left="1418"/>
        <w:jc w:val="both"/>
        <w:rPr>
          <w:rFonts w:asciiTheme="minorHAnsi" w:hAnsiTheme="minorHAnsi" w:cstheme="minorHAnsi"/>
        </w:rPr>
      </w:pPr>
    </w:p>
    <w:p w14:paraId="499E9B16" w14:textId="48B392F9" w:rsidR="00946393" w:rsidRDefault="00946393" w:rsidP="006E3547">
      <w:pPr>
        <w:ind w:left="14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Débat</w:t>
      </w:r>
    </w:p>
    <w:p w14:paraId="2C1A3E1D" w14:textId="05CDA858" w:rsidR="00946393" w:rsidRDefault="00946393" w:rsidP="006E3547">
      <w:pPr>
        <w:ind w:left="1418"/>
        <w:rPr>
          <w:rFonts w:asciiTheme="minorHAnsi" w:hAnsiTheme="minorHAnsi" w:cstheme="minorHAnsi"/>
          <w:b/>
          <w:bCs/>
        </w:rPr>
      </w:pPr>
    </w:p>
    <w:p w14:paraId="3DBFE839" w14:textId="54D65CC2" w:rsidR="00946393" w:rsidRDefault="00946393" w:rsidP="00946393">
      <w:pPr>
        <w:ind w:left="1418" w:hanging="14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11 h </w:t>
      </w:r>
      <w:r w:rsidR="00B1591E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ab/>
        <w:t>Pause</w:t>
      </w:r>
    </w:p>
    <w:p w14:paraId="56F3C614" w14:textId="6102CBC0" w:rsidR="00946393" w:rsidRDefault="00946393" w:rsidP="00946393">
      <w:pPr>
        <w:ind w:left="1418" w:hanging="1418"/>
        <w:rPr>
          <w:rFonts w:asciiTheme="minorHAnsi" w:hAnsiTheme="minorHAnsi" w:cstheme="minorHAnsi"/>
          <w:b/>
          <w:bCs/>
        </w:rPr>
      </w:pPr>
    </w:p>
    <w:p w14:paraId="5F17B833" w14:textId="77777777" w:rsidR="00AE1D72" w:rsidRDefault="00946393" w:rsidP="00AE1D72">
      <w:pPr>
        <w:ind w:left="1418" w:hanging="14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11 h 15</w:t>
      </w:r>
      <w:r>
        <w:rPr>
          <w:rFonts w:asciiTheme="minorHAnsi" w:hAnsiTheme="minorHAnsi" w:cstheme="minorHAnsi"/>
          <w:b/>
          <w:bCs/>
        </w:rPr>
        <w:tab/>
        <w:t>S</w:t>
      </w:r>
      <w:r w:rsidRPr="00946393">
        <w:rPr>
          <w:rFonts w:asciiTheme="minorHAnsi" w:hAnsiTheme="minorHAnsi" w:cstheme="minorHAnsi"/>
          <w:b/>
          <w:bCs/>
        </w:rPr>
        <w:t>uicide assisté, euthanasie et éthique chrétienne</w:t>
      </w:r>
    </w:p>
    <w:p w14:paraId="323AD3D0" w14:textId="5DA89314" w:rsidR="006E3547" w:rsidRDefault="00AE1D72" w:rsidP="00A732C4">
      <w:pPr>
        <w:spacing w:before="240"/>
        <w:ind w:left="1418" w:hanging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B119FE">
        <w:rPr>
          <w:rFonts w:asciiTheme="minorHAnsi" w:hAnsiTheme="minorHAnsi" w:cstheme="minorHAnsi"/>
          <w:bCs/>
        </w:rPr>
        <w:t>Sœur Marie-</w:t>
      </w:r>
      <w:r w:rsidR="001640C4">
        <w:rPr>
          <w:rFonts w:asciiTheme="minorHAnsi" w:hAnsiTheme="minorHAnsi" w:cstheme="minorHAnsi"/>
          <w:bCs/>
        </w:rPr>
        <w:t xml:space="preserve">Sylvie Richard, </w:t>
      </w:r>
      <w:r w:rsidR="001640C4" w:rsidRPr="001640C4">
        <w:rPr>
          <w:rFonts w:asciiTheme="minorHAnsi" w:hAnsiTheme="minorHAnsi" w:cstheme="minorHAnsi"/>
          <w:bCs/>
        </w:rPr>
        <w:t>docteur en éthique médicale,</w:t>
      </w:r>
      <w:r w:rsidR="001640C4">
        <w:rPr>
          <w:rFonts w:asciiTheme="minorHAnsi" w:hAnsiTheme="minorHAnsi" w:cstheme="minorHAnsi"/>
          <w:bCs/>
        </w:rPr>
        <w:t xml:space="preserve"> médecin à la maison Jeanne Garnier</w:t>
      </w:r>
    </w:p>
    <w:p w14:paraId="5E46D8D8" w14:textId="53B7075E" w:rsidR="001640C4" w:rsidRDefault="001640C4" w:rsidP="00946393">
      <w:pPr>
        <w:ind w:left="141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Père Bruno Saintot sj, centre Sèvres</w:t>
      </w:r>
    </w:p>
    <w:p w14:paraId="201221B6" w14:textId="72A40F04" w:rsidR="00715FFD" w:rsidRDefault="00715FFD" w:rsidP="00946393">
      <w:pPr>
        <w:ind w:left="1418"/>
        <w:rPr>
          <w:rFonts w:asciiTheme="minorHAnsi" w:hAnsiTheme="minorHAnsi" w:cstheme="minorHAnsi"/>
          <w:bCs/>
        </w:rPr>
      </w:pPr>
    </w:p>
    <w:p w14:paraId="1AE10CBC" w14:textId="14729332" w:rsidR="00715FFD" w:rsidRPr="00715FFD" w:rsidRDefault="00715FFD" w:rsidP="00946393">
      <w:pPr>
        <w:ind w:left="1418"/>
        <w:rPr>
          <w:rFonts w:asciiTheme="minorHAnsi" w:hAnsiTheme="minorHAnsi" w:cstheme="minorHAnsi"/>
          <w:b/>
        </w:rPr>
      </w:pPr>
      <w:r w:rsidRPr="00715FFD">
        <w:rPr>
          <w:rFonts w:asciiTheme="minorHAnsi" w:hAnsiTheme="minorHAnsi" w:cstheme="minorHAnsi"/>
          <w:b/>
        </w:rPr>
        <w:t>Débat</w:t>
      </w:r>
    </w:p>
    <w:p w14:paraId="0A85A349" w14:textId="43D5CAE3" w:rsidR="00715FFD" w:rsidRDefault="00715FFD" w:rsidP="00946393">
      <w:pPr>
        <w:ind w:left="1418"/>
        <w:rPr>
          <w:rFonts w:asciiTheme="minorHAnsi" w:hAnsiTheme="minorHAnsi" w:cstheme="minorHAnsi"/>
          <w:bCs/>
        </w:rPr>
      </w:pPr>
    </w:p>
    <w:p w14:paraId="7BD5361C" w14:textId="2E145480" w:rsidR="00715FFD" w:rsidRPr="00715FFD" w:rsidRDefault="00715FFD" w:rsidP="00715FFD">
      <w:pPr>
        <w:ind w:left="1418" w:hanging="1418"/>
        <w:rPr>
          <w:rFonts w:asciiTheme="minorHAnsi" w:hAnsiTheme="minorHAnsi" w:cstheme="minorHAnsi"/>
          <w:b/>
        </w:rPr>
      </w:pPr>
      <w:r w:rsidRPr="00715FFD">
        <w:rPr>
          <w:rFonts w:asciiTheme="minorHAnsi" w:hAnsiTheme="minorHAnsi" w:cstheme="minorHAnsi"/>
          <w:b/>
        </w:rPr>
        <w:t>12 h 30</w:t>
      </w:r>
      <w:r w:rsidRPr="00715FFD">
        <w:rPr>
          <w:rFonts w:asciiTheme="minorHAnsi" w:hAnsiTheme="minorHAnsi" w:cstheme="minorHAnsi"/>
          <w:b/>
        </w:rPr>
        <w:tab/>
        <w:t>Déjeuner</w:t>
      </w:r>
    </w:p>
    <w:p w14:paraId="18805119" w14:textId="0DB3E867" w:rsidR="00297DFE" w:rsidRDefault="00297DFE" w:rsidP="00FE22C3">
      <w:pPr>
        <w:rPr>
          <w:rFonts w:asciiTheme="minorHAnsi" w:hAnsiTheme="minorHAnsi" w:cstheme="minorHAnsi"/>
          <w:bCs/>
        </w:rPr>
      </w:pPr>
    </w:p>
    <w:p w14:paraId="6546B15A" w14:textId="04E36905" w:rsidR="000725E4" w:rsidRDefault="000725E4" w:rsidP="00AE1D7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14 h</w:t>
      </w:r>
      <w:r w:rsidR="00B1591E">
        <w:rPr>
          <w:rFonts w:asciiTheme="minorHAnsi" w:hAnsiTheme="minorHAnsi" w:cstheme="minorHAnsi"/>
          <w:b/>
        </w:rPr>
        <w:t xml:space="preserve"> 00</w:t>
      </w:r>
      <w:r>
        <w:rPr>
          <w:rFonts w:asciiTheme="minorHAnsi" w:hAnsiTheme="minorHAnsi" w:cstheme="minorHAnsi"/>
          <w:b/>
        </w:rPr>
        <w:tab/>
        <w:t>Résultats de l’enquête conduite auprès des établissements</w:t>
      </w:r>
    </w:p>
    <w:p w14:paraId="14532AD1" w14:textId="161A9DB6" w:rsidR="00715FFD" w:rsidRDefault="000725E4" w:rsidP="00AE1D72">
      <w:pPr>
        <w:spacing w:before="24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14</w:t>
      </w:r>
      <w:r w:rsidR="00715FFD" w:rsidRPr="00715FFD">
        <w:rPr>
          <w:rFonts w:asciiTheme="minorHAnsi" w:hAnsiTheme="minorHAnsi" w:cstheme="minorHAnsi"/>
          <w:b/>
        </w:rPr>
        <w:t xml:space="preserve"> h</w:t>
      </w:r>
      <w:r>
        <w:rPr>
          <w:rFonts w:asciiTheme="minorHAnsi" w:hAnsiTheme="minorHAnsi" w:cstheme="minorHAnsi"/>
          <w:b/>
        </w:rPr>
        <w:t xml:space="preserve"> </w:t>
      </w:r>
      <w:r w:rsidR="00463E95">
        <w:rPr>
          <w:rFonts w:asciiTheme="minorHAnsi" w:hAnsiTheme="minorHAnsi" w:cstheme="minorHAnsi"/>
          <w:b/>
        </w:rPr>
        <w:t>30</w:t>
      </w:r>
      <w:r w:rsidR="00715FFD" w:rsidRPr="00715FFD">
        <w:rPr>
          <w:rFonts w:asciiTheme="minorHAnsi" w:hAnsiTheme="minorHAnsi" w:cstheme="minorHAnsi"/>
          <w:b/>
        </w:rPr>
        <w:tab/>
      </w:r>
      <w:r w:rsidR="00715FFD">
        <w:rPr>
          <w:rFonts w:asciiTheme="minorHAnsi" w:hAnsiTheme="minorHAnsi" w:cstheme="minorHAnsi"/>
          <w:b/>
        </w:rPr>
        <w:t>Comment mieux accompagner les personnes jusqu’à la fin de leur vie ?</w:t>
      </w:r>
    </w:p>
    <w:p w14:paraId="3F18FFCF" w14:textId="77777777" w:rsidR="00013AD8" w:rsidRDefault="00FE22C3" w:rsidP="00013AD8">
      <w:pPr>
        <w:jc w:val="both"/>
        <w:rPr>
          <w:rStyle w:val="Accentuation"/>
          <w:rFonts w:asciiTheme="minorHAnsi" w:hAnsiTheme="minorHAnsi" w:cstheme="minorHAnsi"/>
          <w:i w:val="0"/>
          <w:iCs w:val="0"/>
          <w:color w:val="000000"/>
        </w:rPr>
      </w:pP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 xml:space="preserve">Les interventions doivent permettre d’engager un très large débat sur la </w:t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 xml:space="preserve">façon d’améliorer l’accompagnement des personnes jusqu’à la fin de leur </w:t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>vie.</w:t>
      </w:r>
      <w:r w:rsidRPr="00FE22C3">
        <w:rPr>
          <w:rFonts w:asciiTheme="minorHAnsi" w:hAnsiTheme="minorHAnsi" w:cstheme="minorHAnsi"/>
          <w:i/>
          <w:iCs/>
        </w:rPr>
        <w:br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>- Brune Bouchard (Chemins d’espérance) et Jean-Christophe Jalliffier-</w:t>
      </w:r>
      <w:r w:rsidR="00013AD8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>Ardent</w:t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="00013AD8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  <w:t>(</w:t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 xml:space="preserve">EHPAD des Sœurs Augustines à Versailles) :  les expériences conduites avec </w:t>
      </w:r>
      <w:r w:rsidR="00013AD8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="00013AD8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>la Maison Jeanne Garnier</w:t>
      </w:r>
    </w:p>
    <w:p w14:paraId="50F64290" w14:textId="47DE8BDB" w:rsidR="00FE22C3" w:rsidRDefault="00FE22C3" w:rsidP="00013AD8">
      <w:pPr>
        <w:jc w:val="both"/>
        <w:rPr>
          <w:rStyle w:val="Accentuation"/>
          <w:rFonts w:asciiTheme="minorHAnsi" w:hAnsiTheme="minorHAnsi" w:cstheme="minorHAnsi"/>
          <w:i w:val="0"/>
          <w:iCs w:val="0"/>
          <w:color w:val="000000"/>
        </w:rPr>
      </w:pP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 xml:space="preserve">-    Fabienne Martel : l’accompagnement des patients par les bénévoles à la </w:t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>
        <w:rPr>
          <w:rStyle w:val="Accentuation"/>
          <w:rFonts w:asciiTheme="minorHAnsi" w:hAnsiTheme="minorHAnsi" w:cstheme="minorHAnsi"/>
          <w:i w:val="0"/>
          <w:iCs w:val="0"/>
          <w:color w:val="000000"/>
        </w:rPr>
        <w:tab/>
      </w:r>
      <w:r w:rsidRPr="00FE22C3">
        <w:rPr>
          <w:rStyle w:val="Accentuation"/>
          <w:rFonts w:asciiTheme="minorHAnsi" w:hAnsiTheme="minorHAnsi" w:cstheme="minorHAnsi"/>
          <w:i w:val="0"/>
          <w:iCs w:val="0"/>
          <w:color w:val="000000"/>
        </w:rPr>
        <w:t>Maison Jeanne Garnier</w:t>
      </w:r>
    </w:p>
    <w:p w14:paraId="3FA82E38" w14:textId="77777777" w:rsidR="00013AD8" w:rsidRPr="00FE22C3" w:rsidRDefault="00013AD8" w:rsidP="00013AD8">
      <w:pPr>
        <w:jc w:val="both"/>
        <w:rPr>
          <w:rFonts w:asciiTheme="minorHAnsi" w:hAnsiTheme="minorHAnsi" w:cstheme="minorHAnsi"/>
          <w:i/>
          <w:iCs/>
        </w:rPr>
      </w:pPr>
    </w:p>
    <w:p w14:paraId="1F403E68" w14:textId="35FFC8DF" w:rsidR="000270A9" w:rsidRPr="000270A9" w:rsidRDefault="000270A9" w:rsidP="00F55379">
      <w:pPr>
        <w:spacing w:line="360" w:lineRule="auto"/>
        <w:rPr>
          <w:rFonts w:asciiTheme="minorHAnsi" w:hAnsiTheme="minorHAnsi" w:cstheme="minorHAnsi"/>
          <w:b/>
        </w:rPr>
      </w:pPr>
      <w:r w:rsidRPr="000270A9">
        <w:rPr>
          <w:rFonts w:asciiTheme="minorHAnsi" w:hAnsiTheme="minorHAnsi" w:cstheme="minorHAnsi"/>
          <w:b/>
        </w:rPr>
        <w:t>18 h 00</w:t>
      </w:r>
      <w:r w:rsidRPr="000270A9">
        <w:rPr>
          <w:rFonts w:asciiTheme="minorHAnsi" w:hAnsiTheme="minorHAnsi" w:cstheme="minorHAnsi"/>
          <w:b/>
        </w:rPr>
        <w:tab/>
      </w:r>
      <w:r w:rsidRPr="000270A9">
        <w:rPr>
          <w:rFonts w:asciiTheme="minorHAnsi" w:hAnsiTheme="minorHAnsi" w:cstheme="minorHAnsi"/>
          <w:bCs/>
        </w:rPr>
        <w:t>Fin de la journée</w:t>
      </w:r>
    </w:p>
    <w:p w14:paraId="728DA9BA" w14:textId="3BEE6961" w:rsidR="00297DFE" w:rsidRPr="00297DFE" w:rsidRDefault="00297DFE" w:rsidP="00F55379">
      <w:pPr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Jeudi 2</w:t>
      </w:r>
      <w:r w:rsidRPr="00297DFE">
        <w:rPr>
          <w:rFonts w:asciiTheme="minorHAnsi" w:hAnsiTheme="minorHAnsi" w:cstheme="minorHAnsi"/>
          <w:b/>
          <w:u w:val="single"/>
        </w:rPr>
        <w:t xml:space="preserve"> juin</w:t>
      </w:r>
    </w:p>
    <w:p w14:paraId="0CDB6EAB" w14:textId="77777777" w:rsidR="00297DFE" w:rsidRDefault="00297DFE" w:rsidP="006D76FA">
      <w:pPr>
        <w:spacing w:line="276" w:lineRule="auto"/>
        <w:rPr>
          <w:rFonts w:asciiTheme="minorHAnsi" w:hAnsiTheme="minorHAnsi" w:cstheme="minorHAnsi"/>
          <w:b/>
        </w:rPr>
      </w:pPr>
    </w:p>
    <w:p w14:paraId="4627CCBA" w14:textId="06F14FC3" w:rsidR="00F55379" w:rsidRPr="00F55379" w:rsidRDefault="00F55379" w:rsidP="00F55379">
      <w:pPr>
        <w:spacing w:line="360" w:lineRule="auto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  <w:b/>
        </w:rPr>
        <w:t>8 h 45</w:t>
      </w:r>
      <w:r w:rsidRPr="00F553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55379">
        <w:rPr>
          <w:rFonts w:asciiTheme="minorHAnsi" w:hAnsiTheme="minorHAnsi" w:cstheme="minorHAnsi"/>
          <w:b/>
        </w:rPr>
        <w:t xml:space="preserve">Accueil </w:t>
      </w:r>
      <w:r w:rsidRPr="00F55379">
        <w:rPr>
          <w:rFonts w:asciiTheme="minorHAnsi" w:hAnsiTheme="minorHAnsi" w:cstheme="minorHAnsi"/>
        </w:rPr>
        <w:tab/>
        <w:t xml:space="preserve"> </w:t>
      </w:r>
    </w:p>
    <w:p w14:paraId="7FE5E42B" w14:textId="6804BCDA" w:rsidR="00F55379" w:rsidRDefault="00F55379" w:rsidP="00F55379">
      <w:pPr>
        <w:spacing w:line="360" w:lineRule="auto"/>
        <w:rPr>
          <w:rFonts w:asciiTheme="minorHAnsi" w:hAnsiTheme="minorHAnsi" w:cstheme="minorHAnsi"/>
          <w:b/>
        </w:rPr>
      </w:pPr>
      <w:r w:rsidRPr="00F55379">
        <w:rPr>
          <w:rFonts w:asciiTheme="minorHAnsi" w:hAnsiTheme="minorHAnsi" w:cstheme="minorHAnsi"/>
          <w:b/>
        </w:rPr>
        <w:t xml:space="preserve">9 h 30 </w:t>
      </w:r>
      <w:r w:rsidRPr="00F553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55379">
        <w:rPr>
          <w:rFonts w:asciiTheme="minorHAnsi" w:hAnsiTheme="minorHAnsi" w:cstheme="minorHAnsi"/>
          <w:b/>
        </w:rPr>
        <w:t xml:space="preserve">Temps spirituel </w:t>
      </w:r>
      <w:r w:rsidRPr="00F55379">
        <w:rPr>
          <w:rFonts w:asciiTheme="minorHAnsi" w:hAnsiTheme="minorHAnsi" w:cstheme="minorHAnsi"/>
          <w:b/>
        </w:rPr>
        <w:tab/>
      </w:r>
    </w:p>
    <w:p w14:paraId="316F3557" w14:textId="28224D90" w:rsidR="00F55379" w:rsidRPr="00F55379" w:rsidRDefault="00F55379" w:rsidP="00AE1D72">
      <w:pPr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 h 45</w:t>
      </w:r>
      <w:r>
        <w:rPr>
          <w:rFonts w:asciiTheme="minorHAnsi" w:hAnsiTheme="minorHAnsi" w:cstheme="minorHAnsi"/>
          <w:b/>
        </w:rPr>
        <w:tab/>
      </w:r>
      <w:r w:rsidRPr="00F55379">
        <w:rPr>
          <w:rFonts w:asciiTheme="minorHAnsi" w:hAnsiTheme="minorHAnsi" w:cstheme="minorHAnsi"/>
          <w:b/>
        </w:rPr>
        <w:tab/>
        <w:t>Assemblée générale ordinaire</w:t>
      </w:r>
      <w:r w:rsidR="009D664F">
        <w:rPr>
          <w:rFonts w:asciiTheme="minorHAnsi" w:hAnsiTheme="minorHAnsi" w:cstheme="minorHAnsi"/>
          <w:b/>
        </w:rPr>
        <w:t xml:space="preserve"> (réservée aux adhérents)</w:t>
      </w:r>
      <w:r w:rsidRPr="00F55379">
        <w:rPr>
          <w:rFonts w:asciiTheme="minorHAnsi" w:hAnsiTheme="minorHAnsi" w:cstheme="minorHAnsi"/>
          <w:b/>
        </w:rPr>
        <w:t xml:space="preserve"> :</w:t>
      </w:r>
    </w:p>
    <w:p w14:paraId="125E1DDB" w14:textId="3B3B23EC" w:rsidR="00F55379" w:rsidRPr="00F55379" w:rsidRDefault="00F55379" w:rsidP="00A732C4">
      <w:pPr>
        <w:pStyle w:val="Paragraphedeliste"/>
        <w:numPr>
          <w:ilvl w:val="0"/>
          <w:numId w:val="33"/>
        </w:numPr>
        <w:spacing w:after="200" w:line="276" w:lineRule="auto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</w:rPr>
        <w:t xml:space="preserve">Approbation du procès-verbal de l’Assemblée Générale Ordinaire </w:t>
      </w:r>
      <w:r w:rsidR="00297DFE">
        <w:rPr>
          <w:rFonts w:asciiTheme="minorHAnsi" w:hAnsiTheme="minorHAnsi" w:cstheme="minorHAnsi"/>
        </w:rPr>
        <w:t>du    3 juin 2021</w:t>
      </w:r>
      <w:r w:rsidR="006E3547">
        <w:rPr>
          <w:rFonts w:asciiTheme="minorHAnsi" w:hAnsiTheme="minorHAnsi" w:cstheme="minorHAnsi"/>
        </w:rPr>
        <w:t>,</w:t>
      </w:r>
    </w:p>
    <w:p w14:paraId="3FAC0678" w14:textId="09504A3F" w:rsidR="00F55379" w:rsidRPr="00F55379" w:rsidRDefault="00F55379" w:rsidP="00F55379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</w:rPr>
        <w:t xml:space="preserve">Rapport moral et d’activités </w:t>
      </w:r>
      <w:r>
        <w:rPr>
          <w:rFonts w:asciiTheme="minorHAnsi" w:hAnsiTheme="minorHAnsi" w:cstheme="minorHAnsi"/>
        </w:rPr>
        <w:t>de l’</w:t>
      </w:r>
      <w:r w:rsidRPr="00F55379">
        <w:rPr>
          <w:rFonts w:asciiTheme="minorHAnsi" w:hAnsiTheme="minorHAnsi" w:cstheme="minorHAnsi"/>
        </w:rPr>
        <w:t xml:space="preserve">année </w:t>
      </w:r>
      <w:r w:rsidR="00297DFE">
        <w:rPr>
          <w:rFonts w:asciiTheme="minorHAnsi" w:hAnsiTheme="minorHAnsi" w:cstheme="minorHAnsi"/>
        </w:rPr>
        <w:t>2021</w:t>
      </w:r>
      <w:r w:rsidRPr="00F55379">
        <w:rPr>
          <w:rFonts w:asciiTheme="minorHAnsi" w:hAnsiTheme="minorHAnsi" w:cstheme="minorHAnsi"/>
        </w:rPr>
        <w:t>,</w:t>
      </w:r>
      <w:r w:rsidRPr="00F55379">
        <w:rPr>
          <w:rFonts w:asciiTheme="minorHAnsi" w:hAnsiTheme="minorHAnsi" w:cstheme="minorHAnsi"/>
        </w:rPr>
        <w:tab/>
      </w:r>
      <w:r w:rsidRPr="00F55379">
        <w:rPr>
          <w:rFonts w:asciiTheme="minorHAnsi" w:hAnsiTheme="minorHAnsi" w:cstheme="minorHAnsi"/>
        </w:rPr>
        <w:tab/>
      </w:r>
      <w:r w:rsidRPr="00F55379">
        <w:rPr>
          <w:rFonts w:asciiTheme="minorHAnsi" w:hAnsiTheme="minorHAnsi" w:cstheme="minorHAnsi"/>
        </w:rPr>
        <w:tab/>
        <w:t xml:space="preserve">         </w:t>
      </w:r>
    </w:p>
    <w:p w14:paraId="4580EE01" w14:textId="7626AF0B" w:rsidR="00F55379" w:rsidRPr="00F55379" w:rsidRDefault="00F55379" w:rsidP="00F55379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</w:rPr>
        <w:t xml:space="preserve">Rapport financier, approbation des comptes de l’exercice </w:t>
      </w:r>
      <w:r w:rsidR="00297DFE">
        <w:rPr>
          <w:rFonts w:asciiTheme="minorHAnsi" w:hAnsiTheme="minorHAnsi" w:cstheme="minorHAnsi"/>
        </w:rPr>
        <w:t>2021</w:t>
      </w:r>
      <w:r w:rsidRPr="00F55379">
        <w:rPr>
          <w:rFonts w:asciiTheme="minorHAnsi" w:hAnsiTheme="minorHAnsi" w:cstheme="minorHAnsi"/>
        </w:rPr>
        <w:t xml:space="preserve"> et affectation du résultat, </w:t>
      </w:r>
    </w:p>
    <w:p w14:paraId="7E376FFB" w14:textId="66DDE6A1" w:rsidR="00F55379" w:rsidRDefault="00F55379" w:rsidP="00F55379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Quitus au conseil d’administration</w:t>
      </w:r>
      <w:r w:rsidR="006E3547">
        <w:rPr>
          <w:rFonts w:asciiTheme="minorHAnsi" w:hAnsiTheme="minorHAnsi" w:cstheme="minorHAnsi"/>
        </w:rPr>
        <w:t>,</w:t>
      </w:r>
    </w:p>
    <w:p w14:paraId="18AE581B" w14:textId="69E59CC8" w:rsidR="006E3547" w:rsidRPr="006E3547" w:rsidRDefault="006E3547" w:rsidP="006E3547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</w:rPr>
        <w:t>Renouvellement des membres du Conseil d’administration</w:t>
      </w:r>
      <w:r>
        <w:rPr>
          <w:rFonts w:asciiTheme="minorHAnsi" w:hAnsiTheme="minorHAnsi" w:cstheme="minorHAnsi"/>
        </w:rPr>
        <w:t>,</w:t>
      </w:r>
    </w:p>
    <w:p w14:paraId="6A91D6FC" w14:textId="14981304" w:rsidR="00297DFE" w:rsidRDefault="00297DFE" w:rsidP="00F55379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Projet stratégique de la FNISASIC</w:t>
      </w:r>
      <w:r w:rsidR="006E3547">
        <w:rPr>
          <w:rFonts w:asciiTheme="minorHAnsi" w:hAnsiTheme="minorHAnsi" w:cstheme="minorHAnsi"/>
        </w:rPr>
        <w:t>,</w:t>
      </w:r>
    </w:p>
    <w:p w14:paraId="291E343B" w14:textId="2CB64138" w:rsidR="006E3547" w:rsidRDefault="006E3547" w:rsidP="00F55379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Débat</w:t>
      </w:r>
      <w:r w:rsidR="00EB7916">
        <w:rPr>
          <w:rFonts w:asciiTheme="minorHAnsi" w:hAnsiTheme="minorHAnsi" w:cstheme="minorHAnsi"/>
        </w:rPr>
        <w:t>,</w:t>
      </w:r>
    </w:p>
    <w:p w14:paraId="2FCFE54C" w14:textId="0BC80C99" w:rsidR="00F55379" w:rsidRPr="00F55379" w:rsidRDefault="00F55379" w:rsidP="00F55379">
      <w:pPr>
        <w:pStyle w:val="Paragraphedeliste"/>
        <w:numPr>
          <w:ilvl w:val="0"/>
          <w:numId w:val="32"/>
        </w:numPr>
        <w:spacing w:after="200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</w:rPr>
        <w:t xml:space="preserve">Cotisations </w:t>
      </w:r>
      <w:r w:rsidR="00297DFE">
        <w:rPr>
          <w:rFonts w:asciiTheme="minorHAnsi" w:hAnsiTheme="minorHAnsi" w:cstheme="minorHAnsi"/>
        </w:rPr>
        <w:t>2023</w:t>
      </w:r>
      <w:r w:rsidR="006E3547">
        <w:rPr>
          <w:rFonts w:asciiTheme="minorHAnsi" w:hAnsiTheme="minorHAnsi" w:cstheme="minorHAnsi"/>
        </w:rPr>
        <w:t>.</w:t>
      </w:r>
    </w:p>
    <w:p w14:paraId="04CB516B" w14:textId="00E64E09" w:rsidR="00F55379" w:rsidRPr="00F55379" w:rsidRDefault="00F55379" w:rsidP="00AE1D72">
      <w:pPr>
        <w:spacing w:before="240"/>
        <w:rPr>
          <w:rFonts w:asciiTheme="minorHAnsi" w:hAnsiTheme="minorHAnsi" w:cstheme="minorHAnsi"/>
        </w:rPr>
      </w:pPr>
      <w:r w:rsidRPr="00F55379">
        <w:rPr>
          <w:rFonts w:asciiTheme="minorHAnsi" w:hAnsiTheme="minorHAnsi" w:cstheme="minorHAnsi"/>
          <w:b/>
        </w:rPr>
        <w:t xml:space="preserve">11 h </w:t>
      </w:r>
      <w:r w:rsidR="000725E4">
        <w:rPr>
          <w:rFonts w:asciiTheme="minorHAnsi" w:hAnsiTheme="minorHAnsi" w:cstheme="minorHAnsi"/>
          <w:b/>
        </w:rPr>
        <w:t>15</w:t>
      </w:r>
      <w:r w:rsidRPr="00F55379">
        <w:rPr>
          <w:rFonts w:asciiTheme="minorHAnsi" w:hAnsiTheme="minorHAnsi" w:cstheme="minorHAnsi"/>
          <w:b/>
        </w:rPr>
        <w:tab/>
        <w:t xml:space="preserve">Pause </w:t>
      </w:r>
      <w:r w:rsidRPr="00F55379">
        <w:rPr>
          <w:rFonts w:asciiTheme="minorHAnsi" w:hAnsiTheme="minorHAnsi" w:cstheme="minorHAnsi"/>
        </w:rPr>
        <w:t xml:space="preserve"> </w:t>
      </w:r>
    </w:p>
    <w:p w14:paraId="2890D5A2" w14:textId="77777777" w:rsidR="00AE1D72" w:rsidRDefault="00AE1D72" w:rsidP="000725E4">
      <w:pPr>
        <w:spacing w:after="120"/>
        <w:ind w:left="1418" w:hanging="1418"/>
        <w:rPr>
          <w:rFonts w:asciiTheme="minorHAnsi" w:hAnsiTheme="minorHAnsi" w:cstheme="minorHAnsi"/>
          <w:b/>
        </w:rPr>
      </w:pPr>
    </w:p>
    <w:p w14:paraId="798772E6" w14:textId="1CEC193C" w:rsidR="000725E4" w:rsidRDefault="00F55379" w:rsidP="00A732C4">
      <w:pPr>
        <w:spacing w:after="120"/>
        <w:ind w:left="1418" w:hanging="1418"/>
        <w:jc w:val="both"/>
        <w:rPr>
          <w:rFonts w:asciiTheme="minorHAnsi" w:hAnsiTheme="minorHAnsi" w:cstheme="minorHAnsi"/>
          <w:b/>
        </w:rPr>
      </w:pPr>
      <w:r w:rsidRPr="00F55379">
        <w:rPr>
          <w:rFonts w:asciiTheme="minorHAnsi" w:hAnsiTheme="minorHAnsi" w:cstheme="minorHAnsi"/>
          <w:b/>
        </w:rPr>
        <w:t xml:space="preserve">11 h </w:t>
      </w:r>
      <w:r w:rsidR="000725E4">
        <w:rPr>
          <w:rFonts w:asciiTheme="minorHAnsi" w:hAnsiTheme="minorHAnsi" w:cstheme="minorHAnsi"/>
          <w:b/>
        </w:rPr>
        <w:t>30</w:t>
      </w:r>
      <w:r w:rsidRPr="00F55379">
        <w:rPr>
          <w:rFonts w:asciiTheme="minorHAnsi" w:hAnsiTheme="minorHAnsi" w:cstheme="minorHAnsi"/>
          <w:b/>
        </w:rPr>
        <w:t xml:space="preserve"> </w:t>
      </w:r>
      <w:r w:rsidRPr="00F55379">
        <w:rPr>
          <w:rFonts w:asciiTheme="minorHAnsi" w:hAnsiTheme="minorHAnsi" w:cstheme="minorHAnsi"/>
          <w:b/>
        </w:rPr>
        <w:tab/>
      </w:r>
      <w:r w:rsidR="006D76FA">
        <w:rPr>
          <w:rFonts w:asciiTheme="minorHAnsi" w:hAnsiTheme="minorHAnsi" w:cstheme="minorHAnsi"/>
          <w:b/>
        </w:rPr>
        <w:t>Comment un conseil d’administration peut-il se saisir de la question des évolutions législatives à venir sur la fin de vie ?</w:t>
      </w:r>
    </w:p>
    <w:p w14:paraId="009D1554" w14:textId="22D0203B" w:rsidR="000725E4" w:rsidRPr="000725E4" w:rsidRDefault="006D76FA" w:rsidP="000725E4">
      <w:pPr>
        <w:ind w:left="141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Isabelle Lesage, présidente de la Maison Jeanne Garnier</w:t>
      </w:r>
    </w:p>
    <w:p w14:paraId="28116FCF" w14:textId="3FFB1AD0" w:rsidR="000725E4" w:rsidRDefault="000725E4" w:rsidP="000725E4">
      <w:pPr>
        <w:tabs>
          <w:tab w:val="left" w:pos="993"/>
        </w:tabs>
        <w:ind w:left="1416" w:hanging="1416"/>
        <w:rPr>
          <w:rFonts w:asciiTheme="minorHAnsi" w:hAnsiTheme="minorHAnsi" w:cstheme="minorHAnsi"/>
          <w:b/>
        </w:rPr>
      </w:pPr>
    </w:p>
    <w:p w14:paraId="1F406366" w14:textId="48C3B4AC" w:rsidR="000725E4" w:rsidRPr="00634C37" w:rsidRDefault="000725E4" w:rsidP="000725E4">
      <w:pPr>
        <w:ind w:left="1418"/>
        <w:rPr>
          <w:rFonts w:asciiTheme="minorHAnsi" w:hAnsiTheme="minorHAnsi" w:cstheme="minorHAnsi"/>
          <w:b/>
          <w:bCs/>
        </w:rPr>
      </w:pPr>
      <w:r w:rsidRPr="00634C37">
        <w:rPr>
          <w:rFonts w:asciiTheme="minorHAnsi" w:hAnsiTheme="minorHAnsi" w:cstheme="minorHAnsi"/>
          <w:b/>
          <w:bCs/>
        </w:rPr>
        <w:t>Débat</w:t>
      </w:r>
    </w:p>
    <w:p w14:paraId="208E87DA" w14:textId="77777777" w:rsidR="00F55379" w:rsidRPr="00F55379" w:rsidRDefault="00F55379" w:rsidP="00F55379">
      <w:pPr>
        <w:tabs>
          <w:tab w:val="left" w:pos="993"/>
        </w:tabs>
        <w:ind w:left="1416" w:hanging="1416"/>
        <w:rPr>
          <w:rFonts w:asciiTheme="minorHAnsi" w:hAnsiTheme="minorHAnsi" w:cstheme="minorHAnsi"/>
        </w:rPr>
      </w:pPr>
    </w:p>
    <w:p w14:paraId="16FE8A45" w14:textId="5FE3FAA0" w:rsidR="00F55379" w:rsidRDefault="000725E4" w:rsidP="00F553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12 h </w:t>
      </w:r>
      <w:r w:rsidR="006D76FA">
        <w:rPr>
          <w:rFonts w:asciiTheme="minorHAnsi" w:hAnsiTheme="minorHAnsi" w:cstheme="minorHAnsi"/>
          <w:b/>
        </w:rPr>
        <w:t>3</w:t>
      </w:r>
      <w:r w:rsidR="00EA6D36">
        <w:rPr>
          <w:rFonts w:asciiTheme="minorHAnsi" w:hAnsiTheme="minorHAnsi" w:cstheme="minorHAnsi"/>
          <w:b/>
        </w:rPr>
        <w:t>0</w:t>
      </w:r>
      <w:r w:rsidR="00F55379" w:rsidRPr="00F55379">
        <w:rPr>
          <w:rFonts w:asciiTheme="minorHAnsi" w:hAnsiTheme="minorHAnsi" w:cstheme="minorHAnsi"/>
          <w:b/>
        </w:rPr>
        <w:tab/>
        <w:t xml:space="preserve">Déjeuner </w:t>
      </w:r>
      <w:r w:rsidR="00F55379" w:rsidRPr="00F55379">
        <w:rPr>
          <w:rFonts w:asciiTheme="minorHAnsi" w:hAnsiTheme="minorHAnsi" w:cstheme="minorHAnsi"/>
        </w:rPr>
        <w:t xml:space="preserve"> </w:t>
      </w:r>
    </w:p>
    <w:p w14:paraId="70BD7A47" w14:textId="2E4D3413" w:rsidR="00EA6D36" w:rsidRDefault="00F55379" w:rsidP="00A732C4">
      <w:pPr>
        <w:spacing w:before="240" w:after="120"/>
        <w:ind w:left="1418" w:hanging="1418"/>
        <w:jc w:val="both"/>
        <w:rPr>
          <w:rFonts w:asciiTheme="minorHAnsi" w:hAnsiTheme="minorHAnsi" w:cstheme="minorHAnsi"/>
          <w:b/>
        </w:rPr>
      </w:pPr>
      <w:r w:rsidRPr="00F55379">
        <w:rPr>
          <w:rFonts w:asciiTheme="minorHAnsi" w:hAnsiTheme="minorHAnsi" w:cstheme="minorHAnsi"/>
          <w:b/>
        </w:rPr>
        <w:t xml:space="preserve">14 h </w:t>
      </w:r>
      <w:r w:rsidR="006D76FA">
        <w:rPr>
          <w:rFonts w:asciiTheme="minorHAnsi" w:hAnsiTheme="minorHAnsi" w:cstheme="minorHAnsi"/>
          <w:b/>
        </w:rPr>
        <w:t>00</w:t>
      </w:r>
      <w:r w:rsidRPr="00F55379">
        <w:rPr>
          <w:rFonts w:asciiTheme="minorHAnsi" w:hAnsiTheme="minorHAnsi" w:cstheme="minorHAnsi"/>
          <w:b/>
        </w:rPr>
        <w:tab/>
      </w:r>
      <w:r w:rsidR="005D0467">
        <w:rPr>
          <w:rFonts w:asciiTheme="minorHAnsi" w:hAnsiTheme="minorHAnsi" w:cstheme="minorHAnsi"/>
          <w:b/>
        </w:rPr>
        <w:t xml:space="preserve">Les orientations de la </w:t>
      </w:r>
      <w:r w:rsidR="00EA6D36">
        <w:rPr>
          <w:rFonts w:asciiTheme="minorHAnsi" w:hAnsiTheme="minorHAnsi" w:cstheme="minorHAnsi"/>
          <w:b/>
        </w:rPr>
        <w:t xml:space="preserve">Société Française d’Accompagnement des Soins Palliatifs </w:t>
      </w:r>
    </w:p>
    <w:p w14:paraId="5FB5CD48" w14:textId="0C0A77F5" w:rsidR="00EA6D36" w:rsidRDefault="00EA6D36" w:rsidP="005D0467">
      <w:pPr>
        <w:spacing w:after="120"/>
        <w:ind w:left="1418" w:hanging="141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Claire Fourcade, présidente de la SFAP</w:t>
      </w:r>
    </w:p>
    <w:p w14:paraId="0129C98B" w14:textId="036D1D52" w:rsidR="00573118" w:rsidRPr="005D0467" w:rsidRDefault="00EA6D36" w:rsidP="00B1591E">
      <w:pPr>
        <w:spacing w:before="240" w:after="120"/>
        <w:ind w:left="1418" w:hanging="1418"/>
        <w:rPr>
          <w:rFonts w:asciiTheme="minorHAnsi" w:hAnsiTheme="minorHAnsi" w:cstheme="minorHAnsi"/>
          <w:b/>
        </w:rPr>
      </w:pPr>
      <w:r w:rsidRPr="00EA6D36">
        <w:rPr>
          <w:rFonts w:asciiTheme="minorHAnsi" w:hAnsiTheme="minorHAnsi" w:cstheme="minorHAnsi"/>
          <w:b/>
        </w:rPr>
        <w:t>15 h 00</w:t>
      </w:r>
      <w:r>
        <w:rPr>
          <w:rFonts w:asciiTheme="minorHAnsi" w:hAnsiTheme="minorHAnsi" w:cstheme="minorHAnsi"/>
          <w:bCs/>
        </w:rPr>
        <w:tab/>
      </w:r>
      <w:r w:rsidRPr="00EA6D36">
        <w:rPr>
          <w:rFonts w:asciiTheme="minorHAnsi" w:hAnsiTheme="minorHAnsi" w:cstheme="minorHAnsi"/>
          <w:b/>
        </w:rPr>
        <w:t>Les orientations de la</w:t>
      </w:r>
      <w:r>
        <w:rPr>
          <w:rFonts w:asciiTheme="minorHAnsi" w:hAnsiTheme="minorHAnsi" w:cstheme="minorHAnsi"/>
          <w:bCs/>
        </w:rPr>
        <w:t xml:space="preserve"> </w:t>
      </w:r>
      <w:r w:rsidR="005D0467">
        <w:rPr>
          <w:rFonts w:asciiTheme="minorHAnsi" w:hAnsiTheme="minorHAnsi" w:cstheme="minorHAnsi"/>
          <w:b/>
        </w:rPr>
        <w:t>FNISASIC dans les débats à venir sur la fin de vie</w:t>
      </w:r>
    </w:p>
    <w:p w14:paraId="3B259D3B" w14:textId="77777777" w:rsidR="00573118" w:rsidRPr="00634C37" w:rsidRDefault="00573118" w:rsidP="00B1591E">
      <w:pPr>
        <w:tabs>
          <w:tab w:val="left" w:pos="993"/>
        </w:tabs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34C37">
        <w:rPr>
          <w:rFonts w:asciiTheme="minorHAnsi" w:hAnsiTheme="minorHAnsi" w:cstheme="minorHAnsi"/>
          <w:b/>
        </w:rPr>
        <w:t>Débat</w:t>
      </w:r>
    </w:p>
    <w:p w14:paraId="2D0DC211" w14:textId="77777777" w:rsidR="00BA2536" w:rsidRPr="00F55379" w:rsidRDefault="00BA2536" w:rsidP="00F55379">
      <w:pPr>
        <w:tabs>
          <w:tab w:val="left" w:pos="993"/>
        </w:tabs>
        <w:rPr>
          <w:rFonts w:asciiTheme="minorHAnsi" w:hAnsiTheme="minorHAnsi" w:cstheme="minorHAnsi"/>
        </w:rPr>
      </w:pPr>
    </w:p>
    <w:p w14:paraId="03DADF1F" w14:textId="77777777" w:rsidR="00DE01F0" w:rsidRDefault="00F55379" w:rsidP="00F55379">
      <w:pPr>
        <w:rPr>
          <w:rFonts w:asciiTheme="minorHAnsi" w:hAnsiTheme="minorHAnsi" w:cstheme="minorHAnsi"/>
          <w:b/>
        </w:rPr>
      </w:pPr>
      <w:r w:rsidRPr="00F55379">
        <w:rPr>
          <w:rFonts w:asciiTheme="minorHAnsi" w:hAnsiTheme="minorHAnsi" w:cstheme="minorHAnsi"/>
          <w:b/>
        </w:rPr>
        <w:t xml:space="preserve">16 h 30 </w:t>
      </w:r>
      <w:r w:rsidRPr="00F55379">
        <w:rPr>
          <w:rFonts w:asciiTheme="minorHAnsi" w:hAnsiTheme="minorHAnsi" w:cstheme="minorHAnsi"/>
          <w:b/>
        </w:rPr>
        <w:tab/>
        <w:t xml:space="preserve">Conclusions  </w:t>
      </w:r>
    </w:p>
    <w:p w14:paraId="7EAE4CAC" w14:textId="77777777" w:rsidR="00C7577F" w:rsidRDefault="00C7577F" w:rsidP="00F55379">
      <w:pPr>
        <w:rPr>
          <w:rFonts w:asciiTheme="minorHAnsi" w:hAnsiTheme="minorHAnsi" w:cstheme="minorHAnsi"/>
          <w:b/>
        </w:rPr>
      </w:pPr>
    </w:p>
    <w:p w14:paraId="7FC06D53" w14:textId="2C870907" w:rsidR="00C7577F" w:rsidRDefault="00C7577F" w:rsidP="00F55379">
      <w:pPr>
        <w:rPr>
          <w:rFonts w:asciiTheme="minorHAnsi" w:hAnsiTheme="minorHAnsi" w:cstheme="minorHAnsi"/>
          <w:b/>
        </w:rPr>
      </w:pPr>
    </w:p>
    <w:p w14:paraId="537215CD" w14:textId="47585EB9" w:rsidR="00B1591E" w:rsidRDefault="00B1591E" w:rsidP="00F55379">
      <w:pPr>
        <w:rPr>
          <w:rFonts w:asciiTheme="minorHAnsi" w:hAnsiTheme="minorHAnsi" w:cstheme="minorHAnsi"/>
          <w:b/>
        </w:rPr>
      </w:pPr>
    </w:p>
    <w:p w14:paraId="02F5F16F" w14:textId="303BE2BA" w:rsidR="00DD51C0" w:rsidRDefault="00DD51C0" w:rsidP="00F55379">
      <w:pPr>
        <w:rPr>
          <w:rFonts w:asciiTheme="minorHAnsi" w:hAnsiTheme="minorHAnsi" w:cstheme="minorHAnsi"/>
          <w:b/>
        </w:rPr>
      </w:pPr>
    </w:p>
    <w:p w14:paraId="5D66D64F" w14:textId="4D386A1E" w:rsidR="00B1591E" w:rsidRDefault="00B1591E" w:rsidP="00F55379">
      <w:pPr>
        <w:rPr>
          <w:rFonts w:asciiTheme="minorHAnsi" w:hAnsiTheme="minorHAnsi" w:cstheme="minorHAnsi"/>
          <w:b/>
        </w:rPr>
      </w:pPr>
    </w:p>
    <w:p w14:paraId="084BDD70" w14:textId="617AD1AD" w:rsidR="00B1591E" w:rsidRDefault="00B1591E" w:rsidP="00F55379">
      <w:pPr>
        <w:rPr>
          <w:rFonts w:asciiTheme="minorHAnsi" w:hAnsiTheme="minorHAnsi" w:cstheme="minorHAnsi"/>
          <w:b/>
        </w:rPr>
      </w:pPr>
    </w:p>
    <w:p w14:paraId="142EF953" w14:textId="77777777" w:rsidR="00C7577F" w:rsidRDefault="00C7577F" w:rsidP="00F55379">
      <w:pPr>
        <w:rPr>
          <w:rFonts w:asciiTheme="minorHAnsi" w:hAnsiTheme="minorHAnsi" w:cstheme="minorHAnsi"/>
          <w:b/>
        </w:rPr>
      </w:pPr>
    </w:p>
    <w:p w14:paraId="691F957B" w14:textId="7B3906F9" w:rsidR="00C7577F" w:rsidRPr="00C7577F" w:rsidRDefault="005D0467" w:rsidP="00C7577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réunion</w:t>
      </w:r>
      <w:r w:rsidR="00C7577F">
        <w:rPr>
          <w:rFonts w:asciiTheme="minorHAnsi" w:hAnsiTheme="minorHAnsi" w:cstheme="minorHAnsi"/>
        </w:rPr>
        <w:t xml:space="preserve"> a lieu dans </w:t>
      </w:r>
      <w:r w:rsidR="00C7577F" w:rsidRPr="00C7577F">
        <w:rPr>
          <w:rFonts w:asciiTheme="minorHAnsi" w:hAnsiTheme="minorHAnsi" w:cstheme="minorHAnsi"/>
        </w:rPr>
        <w:t xml:space="preserve">les locaux de </w:t>
      </w:r>
      <w:r>
        <w:rPr>
          <w:rFonts w:asciiTheme="minorHAnsi" w:hAnsiTheme="minorHAnsi" w:cstheme="minorHAnsi"/>
        </w:rPr>
        <w:t>Chemins d’Espérance</w:t>
      </w:r>
    </w:p>
    <w:p w14:paraId="7BB66F97" w14:textId="440CD825" w:rsidR="00C7577F" w:rsidRPr="00F55379" w:rsidRDefault="005D0467" w:rsidP="00C7577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57 rue Violet, Paris 15</w:t>
      </w:r>
      <w:r w:rsidRPr="00C63A12">
        <w:rPr>
          <w:rFonts w:asciiTheme="minorHAnsi" w:hAnsiTheme="minorHAnsi" w:cstheme="minorHAnsi"/>
          <w:vertAlign w:val="superscript"/>
        </w:rPr>
        <w:t>ème</w:t>
      </w:r>
      <w:r w:rsidR="00C63A12">
        <w:rPr>
          <w:rFonts w:asciiTheme="minorHAnsi" w:hAnsiTheme="minorHAnsi" w:cstheme="minorHAnsi"/>
        </w:rPr>
        <w:t xml:space="preserve"> – </w:t>
      </w:r>
      <w:r w:rsidR="00C63A12" w:rsidRPr="00C63A12">
        <w:rPr>
          <w:rFonts w:asciiTheme="minorHAnsi" w:hAnsiTheme="minorHAnsi" w:cstheme="minorHAnsi"/>
          <w:b/>
          <w:bCs/>
          <w:color w:val="FF0000"/>
        </w:rPr>
        <w:t>l’entrée se fait par le 98 bis, rue du Théâtre</w:t>
      </w:r>
      <w:r w:rsidR="00A732C4">
        <w:rPr>
          <w:rFonts w:asciiTheme="minorHAnsi" w:hAnsiTheme="minorHAnsi" w:cstheme="minorHAnsi"/>
          <w:b/>
          <w:bCs/>
          <w:color w:val="FF0000"/>
        </w:rPr>
        <w:t xml:space="preserve"> – code 4488A</w:t>
      </w:r>
    </w:p>
    <w:sectPr w:rsidR="00C7577F" w:rsidRPr="00F55379" w:rsidSect="00DE01F0">
      <w:headerReference w:type="default" r:id="rId8"/>
      <w:headerReference w:type="firs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C6B6" w14:textId="77777777" w:rsidR="00AE01E9" w:rsidRDefault="00AE01E9">
      <w:r>
        <w:separator/>
      </w:r>
    </w:p>
  </w:endnote>
  <w:endnote w:type="continuationSeparator" w:id="0">
    <w:p w14:paraId="2074B09B" w14:textId="77777777" w:rsidR="00AE01E9" w:rsidRDefault="00A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6002" w14:textId="77777777" w:rsidR="00AE01E9" w:rsidRDefault="00AE01E9">
      <w:r>
        <w:separator/>
      </w:r>
    </w:p>
  </w:footnote>
  <w:footnote w:type="continuationSeparator" w:id="0">
    <w:p w14:paraId="329135B4" w14:textId="77777777" w:rsidR="00AE01E9" w:rsidRDefault="00AE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CA8A" w14:textId="77777777" w:rsidR="00137AD9" w:rsidRPr="00C05003" w:rsidRDefault="0042061C" w:rsidP="00DE01F0">
    <w:pPr>
      <w:pStyle w:val="En-tte"/>
      <w:jc w:val="center"/>
      <w:rPr>
        <w:sz w:val="16"/>
        <w:szCs w:val="16"/>
      </w:rPr>
    </w:pPr>
    <w:r w:rsidRPr="00C05003">
      <w:rPr>
        <w:rStyle w:val="Numrodepage"/>
        <w:szCs w:val="16"/>
      </w:rPr>
      <w:fldChar w:fldCharType="begin"/>
    </w:r>
    <w:r w:rsidR="00137AD9" w:rsidRPr="00C05003">
      <w:rPr>
        <w:rStyle w:val="Numrodepage"/>
        <w:szCs w:val="16"/>
      </w:rPr>
      <w:instrText xml:space="preserve"> PAGE </w:instrText>
    </w:r>
    <w:r w:rsidRPr="00C05003">
      <w:rPr>
        <w:rStyle w:val="Numrodepage"/>
        <w:szCs w:val="16"/>
      </w:rPr>
      <w:fldChar w:fldCharType="separate"/>
    </w:r>
    <w:r w:rsidR="00E709F6">
      <w:rPr>
        <w:rStyle w:val="Numrodepage"/>
        <w:noProof/>
        <w:szCs w:val="16"/>
      </w:rPr>
      <w:t>4</w:t>
    </w:r>
    <w:r w:rsidRPr="00C05003">
      <w:rPr>
        <w:rStyle w:val="Numrodepage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6CE4" w14:textId="4A0F79D3" w:rsidR="00137AD9" w:rsidRPr="00F55379" w:rsidRDefault="00137AD9" w:rsidP="00DE01F0">
    <w:pPr>
      <w:pStyle w:val="En-tte"/>
      <w:tabs>
        <w:tab w:val="clear" w:pos="9072"/>
        <w:tab w:val="right" w:pos="8789"/>
      </w:tabs>
      <w:rPr>
        <w:rFonts w:asciiTheme="minorHAnsi" w:hAnsiTheme="minorHAnsi" w:cstheme="minorHAnsi"/>
      </w:rPr>
    </w:pPr>
    <w:r>
      <w:rPr>
        <w:noProof/>
      </w:rPr>
      <w:drawing>
        <wp:anchor distT="0" distB="1651" distL="114300" distR="114300" simplePos="0" relativeHeight="251660288" behindDoc="0" locked="0" layoutInCell="1" allowOverlap="1" wp14:anchorId="6F4ADA3C" wp14:editId="25A31BD8">
          <wp:simplePos x="0" y="0"/>
          <wp:positionH relativeFrom="column">
            <wp:posOffset>-349341</wp:posOffset>
          </wp:positionH>
          <wp:positionV relativeFrom="paragraph">
            <wp:posOffset>-267335</wp:posOffset>
          </wp:positionV>
          <wp:extent cx="707420" cy="799200"/>
          <wp:effectExtent l="25400" t="0" r="3780" b="0"/>
          <wp:wrapNone/>
          <wp:docPr id="8" name="Image 5" descr="logo FNISASIC2 retouché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NISASIC2 retouché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420" cy="79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="00297DFE">
      <w:rPr>
        <w:rFonts w:asciiTheme="minorHAnsi" w:hAnsiTheme="minorHAnsi" w:cstheme="minorHAnsi"/>
      </w:rPr>
      <w:t xml:space="preserve">Le </w:t>
    </w:r>
    <w:r w:rsidR="00855FC1">
      <w:rPr>
        <w:rFonts w:asciiTheme="minorHAnsi" w:hAnsiTheme="minorHAnsi" w:cstheme="minorHAnsi"/>
      </w:rPr>
      <w:t>10</w:t>
    </w:r>
    <w:r w:rsidR="00C63A12">
      <w:rPr>
        <w:rFonts w:asciiTheme="minorHAnsi" w:hAnsiTheme="minorHAnsi" w:cstheme="minorHAnsi"/>
      </w:rPr>
      <w:t xml:space="preserve"> mai </w:t>
    </w:r>
    <w:r w:rsidR="00297DFE">
      <w:rPr>
        <w:rFonts w:asciiTheme="minorHAnsi" w:hAnsiTheme="minorHAnsi" w:cstheme="minorHAnsi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5pt;height:15pt" o:bullet="t">
        <v:imagedata r:id="rId1" o:title="msoAB"/>
      </v:shape>
    </w:pict>
  </w:numPicBullet>
  <w:abstractNum w:abstractNumId="0" w15:restartNumberingAfterBreak="0">
    <w:nsid w:val="0F36435B"/>
    <w:multiLevelType w:val="multilevel"/>
    <w:tmpl w:val="2DDA6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4D7CDD"/>
    <w:multiLevelType w:val="hybridMultilevel"/>
    <w:tmpl w:val="207EFE70"/>
    <w:lvl w:ilvl="0" w:tplc="278EE7BE">
      <w:start w:val="1"/>
      <w:numFmt w:val="bullet"/>
      <w:pStyle w:val="Titre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A5F92"/>
    <w:multiLevelType w:val="hybridMultilevel"/>
    <w:tmpl w:val="6A524E46"/>
    <w:lvl w:ilvl="0" w:tplc="50CE44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66447"/>
    <w:multiLevelType w:val="multilevel"/>
    <w:tmpl w:val="E1C86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07CD2"/>
    <w:multiLevelType w:val="hybridMultilevel"/>
    <w:tmpl w:val="393E765C"/>
    <w:lvl w:ilvl="0" w:tplc="4056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D814D9"/>
    <w:multiLevelType w:val="multilevel"/>
    <w:tmpl w:val="3A24E9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6E1B5C"/>
    <w:multiLevelType w:val="multilevel"/>
    <w:tmpl w:val="58C0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708DB"/>
    <w:multiLevelType w:val="hybridMultilevel"/>
    <w:tmpl w:val="3A24E91A"/>
    <w:lvl w:ilvl="0" w:tplc="C0B0D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31F48"/>
    <w:multiLevelType w:val="hybridMultilevel"/>
    <w:tmpl w:val="688E875C"/>
    <w:lvl w:ilvl="0" w:tplc="7D06F42A">
      <w:start w:val="1"/>
      <w:numFmt w:val="bullet"/>
      <w:pStyle w:val="-tir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263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456FF"/>
    <w:multiLevelType w:val="hybridMultilevel"/>
    <w:tmpl w:val="6CBCDE24"/>
    <w:lvl w:ilvl="0" w:tplc="644ABFBE">
      <w:numFmt w:val="bullet"/>
      <w:pStyle w:val="flche"/>
      <w:lvlText w:val=""/>
      <w:lvlJc w:val="left"/>
      <w:pPr>
        <w:tabs>
          <w:tab w:val="num" w:pos="1267"/>
        </w:tabs>
        <w:ind w:left="1267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97"/>
        </w:tabs>
        <w:ind w:left="3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11" w15:restartNumberingAfterBreak="0">
    <w:nsid w:val="50F63A32"/>
    <w:multiLevelType w:val="multilevel"/>
    <w:tmpl w:val="8238425E"/>
    <w:lvl w:ilvl="0">
      <w:start w:val="1"/>
      <w:numFmt w:val="bullet"/>
      <w:lvlText w:val="."/>
      <w:lvlJc w:val="left"/>
      <w:pPr>
        <w:tabs>
          <w:tab w:val="num" w:pos="2477"/>
        </w:tabs>
        <w:ind w:left="247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197"/>
        </w:tabs>
        <w:ind w:left="3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12" w15:restartNumberingAfterBreak="0">
    <w:nsid w:val="57470CC4"/>
    <w:multiLevelType w:val="hybridMultilevel"/>
    <w:tmpl w:val="DEB6A0E6"/>
    <w:lvl w:ilvl="0" w:tplc="D8FA93A0">
      <w:start w:val="9"/>
      <w:numFmt w:val="bullet"/>
      <w:lvlText w:val="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6A33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E03A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C97F4E"/>
    <w:multiLevelType w:val="multilevel"/>
    <w:tmpl w:val="1AE671EA"/>
    <w:lvl w:ilvl="0">
      <w:start w:val="1"/>
      <w:numFmt w:val="bullet"/>
      <w:lvlText w:val="."/>
      <w:lvlJc w:val="left"/>
      <w:pPr>
        <w:tabs>
          <w:tab w:val="num" w:pos="2477"/>
        </w:tabs>
        <w:ind w:left="247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197"/>
        </w:tabs>
        <w:ind w:left="3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16" w15:restartNumberingAfterBreak="0">
    <w:nsid w:val="6E7C636C"/>
    <w:multiLevelType w:val="multilevel"/>
    <w:tmpl w:val="A40AC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30CF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9E33F3"/>
    <w:multiLevelType w:val="hybridMultilevel"/>
    <w:tmpl w:val="A99660F0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9EC34AA"/>
    <w:multiLevelType w:val="hybridMultilevel"/>
    <w:tmpl w:val="B262CE5A"/>
    <w:lvl w:ilvl="0" w:tplc="D5049B52">
      <w:start w:val="1"/>
      <w:numFmt w:val="bullet"/>
      <w:pStyle w:val="point"/>
      <w:lvlText w:val=".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C760A76"/>
    <w:multiLevelType w:val="hybridMultilevel"/>
    <w:tmpl w:val="94CCEFB2"/>
    <w:lvl w:ilvl="0" w:tplc="2A545E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330336">
    <w:abstractNumId w:val="8"/>
  </w:num>
  <w:num w:numId="2" w16cid:durableId="1720593497">
    <w:abstractNumId w:val="16"/>
  </w:num>
  <w:num w:numId="3" w16cid:durableId="263392151">
    <w:abstractNumId w:val="1"/>
  </w:num>
  <w:num w:numId="4" w16cid:durableId="560479656">
    <w:abstractNumId w:val="7"/>
  </w:num>
  <w:num w:numId="5" w16cid:durableId="1457866168">
    <w:abstractNumId w:val="2"/>
  </w:num>
  <w:num w:numId="6" w16cid:durableId="932056387">
    <w:abstractNumId w:val="7"/>
    <w:lvlOverride w:ilvl="0">
      <w:startOverride w:val="1"/>
    </w:lvlOverride>
  </w:num>
  <w:num w:numId="7" w16cid:durableId="1785228718">
    <w:abstractNumId w:val="7"/>
    <w:lvlOverride w:ilvl="0">
      <w:startOverride w:val="1"/>
    </w:lvlOverride>
  </w:num>
  <w:num w:numId="8" w16cid:durableId="1438793250">
    <w:abstractNumId w:val="7"/>
    <w:lvlOverride w:ilvl="0">
      <w:startOverride w:val="1"/>
    </w:lvlOverride>
  </w:num>
  <w:num w:numId="9" w16cid:durableId="2083138037">
    <w:abstractNumId w:val="6"/>
  </w:num>
  <w:num w:numId="10" w16cid:durableId="859440822">
    <w:abstractNumId w:val="5"/>
  </w:num>
  <w:num w:numId="11" w16cid:durableId="15474107">
    <w:abstractNumId w:val="8"/>
  </w:num>
  <w:num w:numId="12" w16cid:durableId="1634021137">
    <w:abstractNumId w:val="8"/>
  </w:num>
  <w:num w:numId="13" w16cid:durableId="1393382859">
    <w:abstractNumId w:val="10"/>
  </w:num>
  <w:num w:numId="14" w16cid:durableId="957686833">
    <w:abstractNumId w:val="4"/>
  </w:num>
  <w:num w:numId="15" w16cid:durableId="1992321992">
    <w:abstractNumId w:val="11"/>
  </w:num>
  <w:num w:numId="16" w16cid:durableId="1055351346">
    <w:abstractNumId w:val="4"/>
  </w:num>
  <w:num w:numId="17" w16cid:durableId="1399938159">
    <w:abstractNumId w:val="4"/>
  </w:num>
  <w:num w:numId="18" w16cid:durableId="1544097791">
    <w:abstractNumId w:val="15"/>
  </w:num>
  <w:num w:numId="19" w16cid:durableId="1927223810">
    <w:abstractNumId w:val="4"/>
  </w:num>
  <w:num w:numId="20" w16cid:durableId="31082764">
    <w:abstractNumId w:val="0"/>
  </w:num>
  <w:num w:numId="21" w16cid:durableId="1108890048">
    <w:abstractNumId w:val="4"/>
    <w:lvlOverride w:ilvl="0">
      <w:startOverride w:val="1"/>
    </w:lvlOverride>
  </w:num>
  <w:num w:numId="22" w16cid:durableId="268511904">
    <w:abstractNumId w:val="19"/>
  </w:num>
  <w:num w:numId="23" w16cid:durableId="1321350491">
    <w:abstractNumId w:val="14"/>
  </w:num>
  <w:num w:numId="24" w16cid:durableId="1760952464">
    <w:abstractNumId w:val="13"/>
  </w:num>
  <w:num w:numId="25" w16cid:durableId="505873229">
    <w:abstractNumId w:val="17"/>
  </w:num>
  <w:num w:numId="26" w16cid:durableId="803422969">
    <w:abstractNumId w:val="9"/>
  </w:num>
  <w:num w:numId="27" w16cid:durableId="1782724747">
    <w:abstractNumId w:val="8"/>
  </w:num>
  <w:num w:numId="28" w16cid:durableId="378404980">
    <w:abstractNumId w:val="8"/>
  </w:num>
  <w:num w:numId="29" w16cid:durableId="1861355153">
    <w:abstractNumId w:val="8"/>
  </w:num>
  <w:num w:numId="30" w16cid:durableId="1960988212">
    <w:abstractNumId w:val="20"/>
  </w:num>
  <w:num w:numId="31" w16cid:durableId="1768770383">
    <w:abstractNumId w:val="3"/>
  </w:num>
  <w:num w:numId="32" w16cid:durableId="1368944819">
    <w:abstractNumId w:val="12"/>
  </w:num>
  <w:num w:numId="33" w16cid:durableId="15338053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9"/>
    <w:rsid w:val="00013AD8"/>
    <w:rsid w:val="000270A9"/>
    <w:rsid w:val="000316CC"/>
    <w:rsid w:val="00040525"/>
    <w:rsid w:val="000725E4"/>
    <w:rsid w:val="00075D11"/>
    <w:rsid w:val="00077821"/>
    <w:rsid w:val="00090F07"/>
    <w:rsid w:val="00137AD9"/>
    <w:rsid w:val="001619CC"/>
    <w:rsid w:val="001640C4"/>
    <w:rsid w:val="0022320C"/>
    <w:rsid w:val="00294681"/>
    <w:rsid w:val="00297DFE"/>
    <w:rsid w:val="002B50C6"/>
    <w:rsid w:val="002F34C0"/>
    <w:rsid w:val="00306AA4"/>
    <w:rsid w:val="00372F32"/>
    <w:rsid w:val="00380D4C"/>
    <w:rsid w:val="003C4275"/>
    <w:rsid w:val="00400C94"/>
    <w:rsid w:val="00412CCA"/>
    <w:rsid w:val="0042061C"/>
    <w:rsid w:val="00426A2D"/>
    <w:rsid w:val="00463E95"/>
    <w:rsid w:val="00480645"/>
    <w:rsid w:val="00493507"/>
    <w:rsid w:val="004A764F"/>
    <w:rsid w:val="004D0877"/>
    <w:rsid w:val="0053490C"/>
    <w:rsid w:val="00573118"/>
    <w:rsid w:val="00577FA8"/>
    <w:rsid w:val="005A459E"/>
    <w:rsid w:val="005B4DB4"/>
    <w:rsid w:val="005C63A8"/>
    <w:rsid w:val="005D0467"/>
    <w:rsid w:val="005E785B"/>
    <w:rsid w:val="00626EAE"/>
    <w:rsid w:val="00634C37"/>
    <w:rsid w:val="006D76FA"/>
    <w:rsid w:val="006E03F5"/>
    <w:rsid w:val="006E3547"/>
    <w:rsid w:val="0071122A"/>
    <w:rsid w:val="00715FFD"/>
    <w:rsid w:val="00855FC1"/>
    <w:rsid w:val="00875FBA"/>
    <w:rsid w:val="008A72A5"/>
    <w:rsid w:val="00921151"/>
    <w:rsid w:val="00946393"/>
    <w:rsid w:val="009536D9"/>
    <w:rsid w:val="00971432"/>
    <w:rsid w:val="009D54E6"/>
    <w:rsid w:val="009D664F"/>
    <w:rsid w:val="00A053A7"/>
    <w:rsid w:val="00A248E8"/>
    <w:rsid w:val="00A732C4"/>
    <w:rsid w:val="00A74C6E"/>
    <w:rsid w:val="00A97D6C"/>
    <w:rsid w:val="00AC101C"/>
    <w:rsid w:val="00AE01E9"/>
    <w:rsid w:val="00AE1D72"/>
    <w:rsid w:val="00B119FE"/>
    <w:rsid w:val="00B1591E"/>
    <w:rsid w:val="00BA2536"/>
    <w:rsid w:val="00BE6119"/>
    <w:rsid w:val="00C52765"/>
    <w:rsid w:val="00C63A12"/>
    <w:rsid w:val="00C7577F"/>
    <w:rsid w:val="00D47C6B"/>
    <w:rsid w:val="00DD51C0"/>
    <w:rsid w:val="00DE01F0"/>
    <w:rsid w:val="00DE48A0"/>
    <w:rsid w:val="00E053AF"/>
    <w:rsid w:val="00E148D9"/>
    <w:rsid w:val="00E709F6"/>
    <w:rsid w:val="00E90A33"/>
    <w:rsid w:val="00EA6D36"/>
    <w:rsid w:val="00EB7916"/>
    <w:rsid w:val="00F55379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DB807"/>
  <w15:docId w15:val="{29B89B95-58BD-C84B-A9EA-3E2E97EF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. Normal"/>
    <w:qFormat/>
    <w:rsid w:val="00BA2536"/>
  </w:style>
  <w:style w:type="paragraph" w:styleId="Titre1">
    <w:name w:val="heading 1"/>
    <w:basedOn w:val="Normal"/>
    <w:next w:val="Normal"/>
    <w:qFormat/>
    <w:rsid w:val="00D125B8"/>
    <w:pPr>
      <w:keepNext/>
      <w:numPr>
        <w:numId w:val="3"/>
      </w:numPr>
      <w:tabs>
        <w:tab w:val="clear" w:pos="720"/>
        <w:tab w:val="left" w:pos="340"/>
      </w:tabs>
      <w:spacing w:before="840" w:after="48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35861"/>
    <w:pPr>
      <w:keepNext/>
      <w:spacing w:before="600" w:after="360"/>
      <w:ind w:firstLine="709"/>
      <w:outlineLvl w:val="1"/>
    </w:pPr>
    <w:rPr>
      <w:rFonts w:cs="Arial"/>
      <w:b/>
      <w:bCs/>
      <w:iCs/>
      <w:szCs w:val="28"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302F5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-tiret">
    <w:name w:val="- tiret"/>
    <w:basedOn w:val="Normal"/>
    <w:link w:val="-tiretCar"/>
    <w:qFormat/>
    <w:rsid w:val="0060734C"/>
    <w:pPr>
      <w:numPr>
        <w:numId w:val="1"/>
      </w:numPr>
      <w:spacing w:before="60"/>
    </w:pPr>
  </w:style>
  <w:style w:type="paragraph" w:customStyle="1" w:styleId="Normalbis">
    <w:name w:val="Normal bis"/>
    <w:basedOn w:val="Normal"/>
    <w:rsid w:val="005351A4"/>
    <w:pPr>
      <w:spacing w:before="360"/>
    </w:pPr>
  </w:style>
  <w:style w:type="character" w:customStyle="1" w:styleId="Titre2Car">
    <w:name w:val="Titre 2 Car"/>
    <w:basedOn w:val="Policepardfaut"/>
    <w:link w:val="Titre2"/>
    <w:rsid w:val="00335861"/>
    <w:rPr>
      <w:rFonts w:ascii="Arial" w:hAnsi="Arial" w:cs="Arial"/>
      <w:b/>
      <w:bCs/>
      <w:iCs/>
      <w:szCs w:val="28"/>
      <w:u w:val="single"/>
      <w:lang w:val="fr-FR" w:eastAsia="fr-FR" w:bidi="ar-SA"/>
    </w:rPr>
  </w:style>
  <w:style w:type="paragraph" w:customStyle="1" w:styleId="Style-tiretGauche125cmPremireligne0cm">
    <w:name w:val="Style - tiret + Gauche :  125 cm Première ligne : 0 cm"/>
    <w:basedOn w:val="-tiret"/>
    <w:rsid w:val="007720CD"/>
    <w:pPr>
      <w:ind w:left="567" w:firstLine="0"/>
    </w:pPr>
  </w:style>
  <w:style w:type="paragraph" w:styleId="En-tte">
    <w:name w:val="header"/>
    <w:basedOn w:val="Normal"/>
    <w:rsid w:val="00C050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500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81864"/>
    <w:rPr>
      <w:rFonts w:ascii="Arial" w:hAnsi="Arial"/>
      <w:sz w:val="16"/>
    </w:rPr>
  </w:style>
  <w:style w:type="paragraph" w:customStyle="1" w:styleId="Grandtitre">
    <w:name w:val="Grand titre"/>
    <w:basedOn w:val="Normal"/>
    <w:qFormat/>
    <w:rsid w:val="00592090"/>
    <w:pPr>
      <w:jc w:val="center"/>
    </w:pPr>
    <w:rPr>
      <w:b/>
    </w:rPr>
  </w:style>
  <w:style w:type="paragraph" w:customStyle="1" w:styleId="point">
    <w:name w:val="point"/>
    <w:basedOn w:val="Normal"/>
    <w:qFormat/>
    <w:rsid w:val="00973A50"/>
    <w:pPr>
      <w:numPr>
        <w:numId w:val="22"/>
      </w:numPr>
      <w:tabs>
        <w:tab w:val="clear" w:pos="2574"/>
        <w:tab w:val="num" w:pos="1440"/>
      </w:tabs>
      <w:spacing w:before="60"/>
      <w:ind w:left="1418" w:hanging="284"/>
    </w:pPr>
  </w:style>
  <w:style w:type="paragraph" w:customStyle="1" w:styleId="1numro">
    <w:name w:val="1. numéro"/>
    <w:basedOn w:val="Normal"/>
    <w:next w:val="1numrosuite"/>
    <w:qFormat/>
    <w:rsid w:val="0013697B"/>
    <w:pPr>
      <w:tabs>
        <w:tab w:val="left" w:pos="360"/>
      </w:tabs>
      <w:ind w:left="360" w:hanging="360"/>
    </w:pPr>
  </w:style>
  <w:style w:type="paragraph" w:customStyle="1" w:styleId="1numrosuite">
    <w:name w:val="1. numéro suite"/>
    <w:basedOn w:val="Normal"/>
    <w:qFormat/>
    <w:rsid w:val="00EB3FDD"/>
    <w:pPr>
      <w:ind w:left="357"/>
    </w:pPr>
  </w:style>
  <w:style w:type="paragraph" w:customStyle="1" w:styleId="flche">
    <w:name w:val="flèche"/>
    <w:basedOn w:val="point"/>
    <w:qFormat/>
    <w:rsid w:val="00066C1D"/>
    <w:pPr>
      <w:numPr>
        <w:numId w:val="13"/>
      </w:numPr>
    </w:pPr>
    <w:rPr>
      <w:i/>
    </w:rPr>
  </w:style>
  <w:style w:type="paragraph" w:customStyle="1" w:styleId="NormalGauche063cm">
    <w:name w:val="Normal Gauche :  063 cm"/>
    <w:basedOn w:val="Normal"/>
    <w:rsid w:val="009536D9"/>
    <w:pPr>
      <w:ind w:left="360"/>
    </w:pPr>
  </w:style>
  <w:style w:type="paragraph" w:styleId="Textedebulles">
    <w:name w:val="Balloon Text"/>
    <w:basedOn w:val="Normal"/>
    <w:link w:val="TextedebullesCar"/>
    <w:rsid w:val="005177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1779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177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modle">
    <w:name w:val="Stylemodèle"/>
    <w:basedOn w:val="-tiret"/>
    <w:link w:val="StylemodleCar"/>
    <w:qFormat/>
    <w:rsid w:val="00524565"/>
  </w:style>
  <w:style w:type="character" w:customStyle="1" w:styleId="-tiretCar">
    <w:name w:val="- tiret Car"/>
    <w:basedOn w:val="Policepardfaut"/>
    <w:link w:val="-tiret"/>
    <w:rsid w:val="00524565"/>
    <w:rPr>
      <w:rFonts w:ascii="Arial" w:hAnsi="Arial"/>
    </w:rPr>
  </w:style>
  <w:style w:type="character" w:customStyle="1" w:styleId="StylemodleCar">
    <w:name w:val="Stylemodèle Car"/>
    <w:basedOn w:val="-tiretCar"/>
    <w:link w:val="Stylemodle"/>
    <w:rsid w:val="00524565"/>
    <w:rPr>
      <w:rFonts w:ascii="Arial" w:hAnsi="Arial"/>
    </w:rPr>
  </w:style>
  <w:style w:type="character" w:customStyle="1" w:styleId="Titre3Car">
    <w:name w:val="Titre 3 Car"/>
    <w:basedOn w:val="Policepardfaut"/>
    <w:link w:val="Titre3"/>
    <w:rsid w:val="00302F58"/>
    <w:rPr>
      <w:rFonts w:ascii="Arial" w:eastAsiaTheme="majorEastAsia" w:hAnsi="Arial" w:cstheme="majorBidi"/>
      <w:b/>
      <w:bCs/>
    </w:rPr>
  </w:style>
  <w:style w:type="character" w:styleId="Lienhypertexte">
    <w:name w:val="Hyperlink"/>
    <w:basedOn w:val="Policepardfaut"/>
    <w:rsid w:val="004757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E01F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A2536"/>
  </w:style>
  <w:style w:type="character" w:styleId="Accentuation">
    <w:name w:val="Emphasis"/>
    <w:basedOn w:val="Policepardfaut"/>
    <w:uiPriority w:val="20"/>
    <w:qFormat/>
    <w:rsid w:val="00FE2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1B49-3B2A-4341-9CF4-A49408D9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CIVI</vt:lpstr>
    </vt:vector>
  </TitlesOfParts>
  <Company>CIVIPOL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</dc:title>
  <dc:creator>Microsoft Office User</dc:creator>
  <cp:lastModifiedBy>Béatrice UHRICH</cp:lastModifiedBy>
  <cp:revision>12</cp:revision>
  <cp:lastPrinted>2022-05-19T10:03:00Z</cp:lastPrinted>
  <dcterms:created xsi:type="dcterms:W3CDTF">2022-04-15T07:52:00Z</dcterms:created>
  <dcterms:modified xsi:type="dcterms:W3CDTF">2022-05-19T10:08:00Z</dcterms:modified>
</cp:coreProperties>
</file>